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8494" w14:textId="77777777" w:rsidR="00591E1D" w:rsidRDefault="00591E1D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14:paraId="36DFDE15" w14:textId="77777777" w:rsidR="003C0814" w:rsidRPr="00AD2106" w:rsidRDefault="0001767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 w:rsidRPr="00AD2106">
        <w:rPr>
          <w:rFonts w:ascii="Tahoma" w:hAnsi="Tahoma" w:cs="Tahoma"/>
          <w:b/>
          <w:sz w:val="40"/>
          <w:szCs w:val="40"/>
        </w:rPr>
        <w:t>NOTICE OF PUBLIC HEARING</w:t>
      </w:r>
    </w:p>
    <w:p w14:paraId="4557ADEF" w14:textId="77777777" w:rsidR="0001767A" w:rsidRPr="00AD2106" w:rsidRDefault="0001767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 w:rsidRPr="00AD2106">
        <w:rPr>
          <w:rFonts w:ascii="Tahoma" w:hAnsi="Tahoma" w:cs="Tahoma"/>
          <w:b/>
          <w:sz w:val="40"/>
          <w:szCs w:val="40"/>
        </w:rPr>
        <w:t>CITY OF LYFORD</w:t>
      </w:r>
    </w:p>
    <w:p w14:paraId="4FB88FA7" w14:textId="192A01C3" w:rsidR="0001767A" w:rsidRPr="00AD2106" w:rsidRDefault="007242A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UTILITY RATES FOR </w:t>
      </w:r>
      <w:r w:rsidR="005C3ABD">
        <w:rPr>
          <w:rFonts w:ascii="Tahoma" w:hAnsi="Tahoma" w:cs="Tahoma"/>
          <w:b/>
          <w:sz w:val="40"/>
          <w:szCs w:val="40"/>
        </w:rPr>
        <w:t xml:space="preserve">WATER / SEWER </w:t>
      </w:r>
    </w:p>
    <w:p w14:paraId="766BCDBC" w14:textId="77777777" w:rsidR="0001767A" w:rsidRPr="00AD2106" w:rsidRDefault="0001767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</w:p>
    <w:p w14:paraId="20C09DDC" w14:textId="77777777" w:rsidR="0001767A" w:rsidRPr="00AD2106" w:rsidRDefault="0001767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40"/>
          <w:szCs w:val="40"/>
        </w:rPr>
      </w:pPr>
    </w:p>
    <w:p w14:paraId="51BAAD65" w14:textId="741FD9A3" w:rsidR="00591E1D" w:rsidRDefault="0001767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40"/>
          <w:szCs w:val="40"/>
        </w:rPr>
      </w:pPr>
      <w:r w:rsidRPr="00AD2106">
        <w:rPr>
          <w:rFonts w:ascii="Tahoma" w:hAnsi="Tahoma" w:cs="Tahoma"/>
          <w:sz w:val="40"/>
          <w:szCs w:val="40"/>
        </w:rPr>
        <w:t xml:space="preserve">The City of Lyford hereby gives notice that there will be a Public Hearing on the proposed </w:t>
      </w:r>
      <w:r w:rsidR="005E5684">
        <w:rPr>
          <w:rFonts w:ascii="Tahoma" w:hAnsi="Tahoma" w:cs="Tahoma"/>
          <w:sz w:val="40"/>
          <w:szCs w:val="40"/>
        </w:rPr>
        <w:t xml:space="preserve">new </w:t>
      </w:r>
      <w:r w:rsidR="007242AA">
        <w:rPr>
          <w:rFonts w:ascii="Tahoma" w:hAnsi="Tahoma" w:cs="Tahoma"/>
          <w:sz w:val="40"/>
          <w:szCs w:val="40"/>
        </w:rPr>
        <w:t xml:space="preserve">utility rates for </w:t>
      </w:r>
      <w:r w:rsidR="002B420F">
        <w:rPr>
          <w:rFonts w:ascii="Tahoma" w:hAnsi="Tahoma" w:cs="Tahoma"/>
          <w:sz w:val="40"/>
          <w:szCs w:val="40"/>
        </w:rPr>
        <w:t>water/sewer</w:t>
      </w:r>
      <w:r w:rsidR="007242AA">
        <w:rPr>
          <w:rFonts w:ascii="Tahoma" w:hAnsi="Tahoma" w:cs="Tahoma"/>
          <w:sz w:val="40"/>
          <w:szCs w:val="40"/>
        </w:rPr>
        <w:t xml:space="preserve"> services</w:t>
      </w:r>
      <w:r w:rsidRPr="00AD2106">
        <w:rPr>
          <w:rFonts w:ascii="Tahoma" w:hAnsi="Tahoma" w:cs="Tahoma"/>
          <w:sz w:val="40"/>
          <w:szCs w:val="40"/>
        </w:rPr>
        <w:t xml:space="preserve">.  The public is invited to attend and participate </w:t>
      </w:r>
      <w:r w:rsidR="001C6761">
        <w:rPr>
          <w:rFonts w:ascii="Tahoma" w:hAnsi="Tahoma" w:cs="Tahoma"/>
          <w:sz w:val="40"/>
          <w:szCs w:val="40"/>
        </w:rPr>
        <w:t>in</w:t>
      </w:r>
      <w:r w:rsidRPr="00AD2106">
        <w:rPr>
          <w:rFonts w:ascii="Tahoma" w:hAnsi="Tahoma" w:cs="Tahoma"/>
          <w:sz w:val="40"/>
          <w:szCs w:val="40"/>
        </w:rPr>
        <w:t xml:space="preserve"> the heari</w:t>
      </w:r>
      <w:r w:rsidR="005C3705">
        <w:rPr>
          <w:rFonts w:ascii="Tahoma" w:hAnsi="Tahoma" w:cs="Tahoma"/>
          <w:sz w:val="40"/>
          <w:szCs w:val="40"/>
        </w:rPr>
        <w:t>ng</w:t>
      </w:r>
      <w:r w:rsidRPr="00AD2106">
        <w:rPr>
          <w:rFonts w:ascii="Tahoma" w:hAnsi="Tahoma" w:cs="Tahoma"/>
          <w:sz w:val="40"/>
          <w:szCs w:val="40"/>
        </w:rPr>
        <w:t xml:space="preserve">.  Reasonable </w:t>
      </w:r>
      <w:r w:rsidR="00591E1D" w:rsidRPr="00AD2106">
        <w:rPr>
          <w:rFonts w:ascii="Tahoma" w:hAnsi="Tahoma" w:cs="Tahoma"/>
          <w:sz w:val="40"/>
          <w:szCs w:val="40"/>
        </w:rPr>
        <w:t xml:space="preserve">time shall be allowed </w:t>
      </w:r>
      <w:proofErr w:type="gramStart"/>
      <w:r w:rsidR="00591E1D" w:rsidRPr="00AD2106">
        <w:rPr>
          <w:rFonts w:ascii="Tahoma" w:hAnsi="Tahoma" w:cs="Tahoma"/>
          <w:sz w:val="40"/>
          <w:szCs w:val="40"/>
        </w:rPr>
        <w:t>to</w:t>
      </w:r>
      <w:proofErr w:type="gramEnd"/>
      <w:r w:rsidR="00591E1D" w:rsidRPr="00AD2106">
        <w:rPr>
          <w:rFonts w:ascii="Tahoma" w:hAnsi="Tahoma" w:cs="Tahoma"/>
          <w:sz w:val="40"/>
          <w:szCs w:val="40"/>
        </w:rPr>
        <w:t xml:space="preserve"> any person desiring to comment on the proposed </w:t>
      </w:r>
      <w:r w:rsidR="002B420F">
        <w:rPr>
          <w:rFonts w:ascii="Tahoma" w:hAnsi="Tahoma" w:cs="Tahoma"/>
          <w:sz w:val="40"/>
          <w:szCs w:val="40"/>
        </w:rPr>
        <w:t>utility rates</w:t>
      </w:r>
      <w:r w:rsidR="00591E1D" w:rsidRPr="00AD2106">
        <w:rPr>
          <w:rFonts w:ascii="Tahoma" w:hAnsi="Tahoma" w:cs="Tahoma"/>
          <w:sz w:val="40"/>
          <w:szCs w:val="40"/>
        </w:rPr>
        <w:t xml:space="preserve">.  </w:t>
      </w:r>
    </w:p>
    <w:p w14:paraId="66B0268D" w14:textId="77777777" w:rsidR="002B420F" w:rsidRPr="00AD2106" w:rsidRDefault="002B420F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40"/>
          <w:szCs w:val="40"/>
        </w:rPr>
      </w:pPr>
    </w:p>
    <w:p w14:paraId="7030B452" w14:textId="3FDF0A24" w:rsidR="002B420F" w:rsidRPr="00AD2106" w:rsidRDefault="00591E1D" w:rsidP="002B42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40"/>
          <w:szCs w:val="40"/>
        </w:rPr>
      </w:pPr>
      <w:r w:rsidRPr="00AD2106">
        <w:rPr>
          <w:rFonts w:ascii="Tahoma" w:hAnsi="Tahoma" w:cs="Tahoma"/>
          <w:sz w:val="40"/>
          <w:szCs w:val="40"/>
        </w:rPr>
        <w:t xml:space="preserve">The hearing on the proposed </w:t>
      </w:r>
      <w:r w:rsidR="002B420F">
        <w:rPr>
          <w:rFonts w:ascii="Tahoma" w:hAnsi="Tahoma" w:cs="Tahoma"/>
          <w:sz w:val="40"/>
          <w:szCs w:val="40"/>
        </w:rPr>
        <w:t>utility rates</w:t>
      </w:r>
      <w:r w:rsidRPr="00AD2106">
        <w:rPr>
          <w:rFonts w:ascii="Tahoma" w:hAnsi="Tahoma" w:cs="Tahoma"/>
          <w:sz w:val="40"/>
          <w:szCs w:val="40"/>
        </w:rPr>
        <w:t xml:space="preserve"> will be held on Monday, </w:t>
      </w:r>
      <w:r w:rsidR="005C3ABD">
        <w:rPr>
          <w:rFonts w:ascii="Tahoma" w:hAnsi="Tahoma" w:cs="Tahoma"/>
          <w:sz w:val="40"/>
          <w:szCs w:val="40"/>
        </w:rPr>
        <w:t>January 22</w:t>
      </w:r>
      <w:r w:rsidR="00416823">
        <w:rPr>
          <w:rFonts w:ascii="Tahoma" w:hAnsi="Tahoma" w:cs="Tahoma"/>
          <w:sz w:val="40"/>
          <w:szCs w:val="40"/>
        </w:rPr>
        <w:t>, 202</w:t>
      </w:r>
      <w:r w:rsidR="005C3ABD">
        <w:rPr>
          <w:rFonts w:ascii="Tahoma" w:hAnsi="Tahoma" w:cs="Tahoma"/>
          <w:sz w:val="40"/>
          <w:szCs w:val="40"/>
        </w:rPr>
        <w:t>4</w:t>
      </w:r>
      <w:r w:rsidRPr="00AD2106">
        <w:rPr>
          <w:rFonts w:ascii="Tahoma" w:hAnsi="Tahoma" w:cs="Tahoma"/>
          <w:sz w:val="40"/>
          <w:szCs w:val="40"/>
        </w:rPr>
        <w:t>, at 6:</w:t>
      </w:r>
      <w:r w:rsidR="00EE7EBB">
        <w:rPr>
          <w:rFonts w:ascii="Tahoma" w:hAnsi="Tahoma" w:cs="Tahoma"/>
          <w:sz w:val="40"/>
          <w:szCs w:val="40"/>
        </w:rPr>
        <w:t>0</w:t>
      </w:r>
      <w:r w:rsidR="001C6761">
        <w:rPr>
          <w:rFonts w:ascii="Tahoma" w:hAnsi="Tahoma" w:cs="Tahoma"/>
          <w:sz w:val="40"/>
          <w:szCs w:val="40"/>
        </w:rPr>
        <w:t>0</w:t>
      </w:r>
      <w:r w:rsidRPr="00AD2106">
        <w:rPr>
          <w:rFonts w:ascii="Tahoma" w:hAnsi="Tahoma" w:cs="Tahoma"/>
          <w:sz w:val="40"/>
          <w:szCs w:val="40"/>
        </w:rPr>
        <w:t xml:space="preserve"> p.m., at </w:t>
      </w:r>
      <w:proofErr w:type="gramStart"/>
      <w:r w:rsidRPr="00AD2106">
        <w:rPr>
          <w:rFonts w:ascii="Tahoma" w:hAnsi="Tahoma" w:cs="Tahoma"/>
          <w:sz w:val="40"/>
          <w:szCs w:val="40"/>
        </w:rPr>
        <w:t>the Lyford</w:t>
      </w:r>
      <w:proofErr w:type="gramEnd"/>
      <w:r w:rsidRPr="00AD2106">
        <w:rPr>
          <w:rFonts w:ascii="Tahoma" w:hAnsi="Tahoma" w:cs="Tahoma"/>
          <w:sz w:val="40"/>
          <w:szCs w:val="40"/>
        </w:rPr>
        <w:t xml:space="preserve"> City Hall</w:t>
      </w:r>
      <w:r w:rsidR="002B420F">
        <w:rPr>
          <w:rFonts w:ascii="Tahoma" w:hAnsi="Tahoma" w:cs="Tahoma"/>
          <w:sz w:val="40"/>
          <w:szCs w:val="40"/>
        </w:rPr>
        <w:t xml:space="preserve">, </w:t>
      </w:r>
      <w:r w:rsidR="002B420F" w:rsidRPr="00AD2106">
        <w:rPr>
          <w:rFonts w:ascii="Tahoma" w:hAnsi="Tahoma" w:cs="Tahoma"/>
          <w:sz w:val="40"/>
          <w:szCs w:val="40"/>
        </w:rPr>
        <w:t>13550 Main Avenue, Lyford, Texas 78569.</w:t>
      </w:r>
    </w:p>
    <w:p w14:paraId="019AEC50" w14:textId="1782B0B1" w:rsidR="00591E1D" w:rsidRPr="000D2D32" w:rsidRDefault="000D2D32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0"/>
          <w:szCs w:val="40"/>
        </w:rPr>
        <w:t xml:space="preserve"> </w:t>
      </w:r>
    </w:p>
    <w:p w14:paraId="2F686CC4" w14:textId="77777777" w:rsidR="00591E1D" w:rsidRPr="00AD2106" w:rsidRDefault="00591E1D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40"/>
          <w:szCs w:val="40"/>
        </w:rPr>
      </w:pPr>
    </w:p>
    <w:p w14:paraId="54215B6B" w14:textId="65FBF4C9" w:rsidR="00591E1D" w:rsidRPr="00AD2106" w:rsidRDefault="00717FAA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JUAN CEDILLO</w:t>
      </w:r>
    </w:p>
    <w:p w14:paraId="1EBCF067" w14:textId="77777777" w:rsidR="00591E1D" w:rsidRPr="00AD2106" w:rsidRDefault="00591E1D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40"/>
          <w:szCs w:val="40"/>
        </w:rPr>
      </w:pPr>
      <w:r w:rsidRPr="00AD2106">
        <w:rPr>
          <w:rFonts w:ascii="Tahoma" w:hAnsi="Tahoma" w:cs="Tahoma"/>
          <w:sz w:val="40"/>
          <w:szCs w:val="40"/>
        </w:rPr>
        <w:t>City Secretary</w:t>
      </w:r>
    </w:p>
    <w:p w14:paraId="515F5704" w14:textId="77777777" w:rsidR="00591E1D" w:rsidRDefault="00591E1D" w:rsidP="00591E1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40"/>
          <w:szCs w:val="40"/>
        </w:rPr>
      </w:pPr>
    </w:p>
    <w:p w14:paraId="2C206C1D" w14:textId="77777777" w:rsidR="001B203E" w:rsidRPr="001B203E" w:rsidRDefault="001B203E" w:rsidP="001B203E"/>
    <w:p w14:paraId="229BDCBA" w14:textId="02BD73B0" w:rsidR="001B203E" w:rsidRDefault="001B203E" w:rsidP="001B203E">
      <w:pPr>
        <w:tabs>
          <w:tab w:val="left" w:pos="1164"/>
        </w:tabs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</w:p>
    <w:p w14:paraId="6446948B" w14:textId="77777777" w:rsidR="001B203E" w:rsidRPr="001B203E" w:rsidRDefault="001B203E" w:rsidP="001B203E"/>
    <w:sectPr w:rsidR="001B203E" w:rsidRPr="001B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7A"/>
    <w:rsid w:val="0001767A"/>
    <w:rsid w:val="000D2D32"/>
    <w:rsid w:val="001339AC"/>
    <w:rsid w:val="001B203E"/>
    <w:rsid w:val="001C6761"/>
    <w:rsid w:val="002B420F"/>
    <w:rsid w:val="00371D76"/>
    <w:rsid w:val="003C0814"/>
    <w:rsid w:val="00416823"/>
    <w:rsid w:val="00591E1D"/>
    <w:rsid w:val="005C3705"/>
    <w:rsid w:val="005C3ABD"/>
    <w:rsid w:val="005E5684"/>
    <w:rsid w:val="00645436"/>
    <w:rsid w:val="006671DE"/>
    <w:rsid w:val="006D1FDF"/>
    <w:rsid w:val="00717FAA"/>
    <w:rsid w:val="00722E79"/>
    <w:rsid w:val="007242AA"/>
    <w:rsid w:val="00947724"/>
    <w:rsid w:val="00A66C3F"/>
    <w:rsid w:val="00AD2106"/>
    <w:rsid w:val="00B92923"/>
    <w:rsid w:val="00CE4030"/>
    <w:rsid w:val="00D65F54"/>
    <w:rsid w:val="00E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B73AA"/>
  <w15:docId w15:val="{B25B0B5F-0B21-497F-A04A-64FCAAF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Moreno</dc:creator>
  <cp:lastModifiedBy>City Of Lyford</cp:lastModifiedBy>
  <cp:revision>2</cp:revision>
  <cp:lastPrinted>2024-01-15T21:17:00Z</cp:lastPrinted>
  <dcterms:created xsi:type="dcterms:W3CDTF">2024-01-19T19:24:00Z</dcterms:created>
  <dcterms:modified xsi:type="dcterms:W3CDTF">2024-01-19T19:24:00Z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199ce9fb1afd9336efc9181afa030a208283b8a012af51a5ec9348e9504569eb</vt:lpwstr>
  </property>
</Properties>
</file>